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B7" w:rsidRDefault="000B14B7" w:rsidP="00F104F5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F11BB" w:rsidRDefault="004F11BB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6A" w:rsidRPr="00A268E5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268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ПРОГРАММА</w:t>
      </w:r>
    </w:p>
    <w:p w:rsidR="004F43C6" w:rsidRPr="00A268E5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268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сессии дискуссионной площадки по вопросу </w:t>
      </w:r>
    </w:p>
    <w:p w:rsidR="004F11BB" w:rsidRDefault="00DA5AEC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A5AE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30655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Запуск</w:t>
      </w:r>
      <w:r w:rsidRPr="00DA5AE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платформы Банка России «Знай своего клиента»: как это отразится на предпринимателях?»</w:t>
      </w:r>
    </w:p>
    <w:p w:rsidR="00DA5AEC" w:rsidRDefault="00DA5AEC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A5AEC" w:rsidRPr="00DA5AEC" w:rsidRDefault="00DA5AEC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A268E5" w:rsidRDefault="004F11BB" w:rsidP="00A268E5">
      <w:pPr>
        <w:spacing w:after="150" w:line="240" w:lineRule="auto"/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>31 августа</w:t>
      </w:r>
      <w:r w:rsidR="00A268E5" w:rsidRPr="00A268E5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>, 1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>1</w:t>
      </w:r>
      <w:r w:rsidR="00A268E5" w:rsidRPr="00A268E5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>:00–1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>2</w:t>
      </w:r>
      <w:r w:rsidR="00A268E5" w:rsidRPr="00A268E5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>00</w:t>
      </w:r>
    </w:p>
    <w:p w:rsidR="00994EF3" w:rsidRDefault="00A1059E" w:rsidP="00366710">
      <w:pPr>
        <w:spacing w:after="0" w:line="240" w:lineRule="auto"/>
        <w:rPr>
          <w:rFonts w:ascii="Arial" w:eastAsia="Times New Roman" w:hAnsi="Arial" w:cs="Arial"/>
          <w:bCs/>
          <w:color w:val="1F497D" w:themeColor="text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  <w:t xml:space="preserve">Формат проведения: </w:t>
      </w:r>
      <w:r w:rsidR="00366710" w:rsidRPr="00366710">
        <w:rPr>
          <w:rFonts w:ascii="Arial" w:eastAsia="Times New Roman" w:hAnsi="Arial" w:cs="Arial"/>
          <w:bCs/>
          <w:color w:val="1F497D" w:themeColor="text2"/>
          <w:sz w:val="23"/>
          <w:szCs w:val="23"/>
          <w:lang w:eastAsia="ru-RU"/>
        </w:rPr>
        <w:t>видеоконференция с использование</w:t>
      </w:r>
      <w:r w:rsidR="00E235E5">
        <w:rPr>
          <w:rFonts w:ascii="Arial" w:eastAsia="Times New Roman" w:hAnsi="Arial" w:cs="Arial"/>
          <w:bCs/>
          <w:color w:val="1F497D" w:themeColor="text2"/>
          <w:sz w:val="23"/>
          <w:szCs w:val="23"/>
          <w:lang w:eastAsia="ru-RU"/>
        </w:rPr>
        <w:t xml:space="preserve">м сервиса </w:t>
      </w:r>
      <w:proofErr w:type="spellStart"/>
      <w:r w:rsidR="00E235E5">
        <w:rPr>
          <w:rFonts w:ascii="Arial" w:eastAsia="Times New Roman" w:hAnsi="Arial" w:cs="Arial"/>
          <w:bCs/>
          <w:color w:val="1F497D" w:themeColor="text2"/>
          <w:sz w:val="23"/>
          <w:szCs w:val="23"/>
          <w:lang w:eastAsia="ru-RU"/>
        </w:rPr>
        <w:t>iMind</w:t>
      </w:r>
      <w:proofErr w:type="spellEnd"/>
      <w:r w:rsidR="00E235E5">
        <w:rPr>
          <w:rFonts w:ascii="Arial" w:eastAsia="Times New Roman" w:hAnsi="Arial" w:cs="Arial"/>
          <w:bCs/>
          <w:color w:val="1F497D" w:themeColor="text2"/>
          <w:sz w:val="23"/>
          <w:szCs w:val="23"/>
          <w:lang w:eastAsia="ru-RU"/>
        </w:rPr>
        <w:t xml:space="preserve"> в сети Интернет</w:t>
      </w:r>
      <w:r w:rsidR="00AC113E">
        <w:rPr>
          <w:rFonts w:ascii="Arial" w:eastAsia="Times New Roman" w:hAnsi="Arial" w:cs="Arial"/>
          <w:bCs/>
          <w:color w:val="1F497D" w:themeColor="text2"/>
          <w:sz w:val="23"/>
          <w:szCs w:val="23"/>
          <w:lang w:eastAsia="ru-RU"/>
        </w:rPr>
        <w:t xml:space="preserve"> </w:t>
      </w:r>
    </w:p>
    <w:p w:rsidR="004F43C6" w:rsidRDefault="004F43C6" w:rsidP="00B432C9">
      <w:pPr>
        <w:spacing w:after="120" w:line="240" w:lineRule="auto"/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</w:pPr>
    </w:p>
    <w:p w:rsidR="00013F3C" w:rsidRPr="004F11BB" w:rsidRDefault="00013F3C" w:rsidP="00B432C9">
      <w:pPr>
        <w:spacing w:after="120" w:line="240" w:lineRule="auto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  <w:r w:rsidRPr="004F11BB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  <w:t xml:space="preserve">Ключевые вопросы дискуссии: </w:t>
      </w:r>
    </w:p>
    <w:p w:rsidR="00EE00A5" w:rsidRPr="004F11BB" w:rsidRDefault="004F11BB" w:rsidP="00EE00A5">
      <w:pPr>
        <w:pStyle w:val="a4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</w:pPr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Основные за</w:t>
      </w:r>
      <w:r w:rsidR="00BA7FF6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дачи внедрения платформы «Знай с</w:t>
      </w:r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воего клиента» </w:t>
      </w:r>
    </w:p>
    <w:p w:rsidR="004F11BB" w:rsidRPr="00FA4FB2" w:rsidRDefault="00BA7FF6" w:rsidP="004372A4">
      <w:pPr>
        <w:pStyle w:val="a4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</w:pPr>
      <w:r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2 месяца работы: о</w:t>
      </w:r>
      <w:r w:rsidR="004F11BB"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пыт </w:t>
      </w:r>
      <w:r w:rsidR="003C4712"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использования кредитными организациями</w:t>
      </w:r>
      <w:r w:rsidR="004F11BB"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 </w:t>
      </w:r>
      <w:r w:rsidR="003C4712"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сервисов Платформы </w:t>
      </w:r>
      <w:r w:rsidR="004F11BB"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«Знай </w:t>
      </w:r>
      <w:r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своего к</w:t>
      </w:r>
      <w:r w:rsidR="004F11BB"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лиента»</w:t>
      </w:r>
    </w:p>
    <w:p w:rsidR="004372A4" w:rsidRPr="003C4712" w:rsidRDefault="004F11BB" w:rsidP="004372A4">
      <w:pPr>
        <w:pStyle w:val="a4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</w:pPr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Подходы к </w:t>
      </w:r>
      <w:r w:rsidRPr="003C471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информированию </w:t>
      </w:r>
      <w:r w:rsidRPr="00FA4FB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бизнеса</w:t>
      </w:r>
      <w:r w:rsidRPr="003C4712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 об отнесении к определенному уровню риска</w:t>
      </w:r>
    </w:p>
    <w:p w:rsidR="004372A4" w:rsidRPr="004F11BB" w:rsidRDefault="004F11BB" w:rsidP="004372A4">
      <w:pPr>
        <w:pStyle w:val="a4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</w:pPr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>Преимущества внедрения платформы для предпринима</w:t>
      </w:r>
      <w:bookmarkStart w:id="0" w:name="_GoBack"/>
      <w:bookmarkEnd w:id="0"/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телей </w:t>
      </w:r>
    </w:p>
    <w:p w:rsidR="00A268E5" w:rsidRDefault="00A268E5" w:rsidP="00A268E5">
      <w:pPr>
        <w:spacing w:after="0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</w:p>
    <w:p w:rsidR="004F11BB" w:rsidRDefault="00DA5AEC" w:rsidP="00A268E5">
      <w:pPr>
        <w:spacing w:after="0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  <w:t>Приветственное слово</w:t>
      </w:r>
    </w:p>
    <w:p w:rsidR="00DA5AEC" w:rsidRPr="00DA5AEC" w:rsidRDefault="00DA5AEC" w:rsidP="00DA5AEC">
      <w:pPr>
        <w:spacing w:after="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5AEC">
        <w:rPr>
          <w:rFonts w:ascii="Arial" w:eastAsia="Times New Roman" w:hAnsi="Arial" w:cs="Arial"/>
          <w:bCs/>
          <w:color w:val="1F497D" w:themeColor="text2"/>
          <w:sz w:val="26"/>
          <w:szCs w:val="26"/>
          <w:u w:val="single"/>
          <w:lang w:eastAsia="ru-RU"/>
        </w:rPr>
        <w:t>Иванова Надежда Юрьевна,</w:t>
      </w:r>
      <w:r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 </w:t>
      </w:r>
      <w:r w:rsidRPr="00DA5AEC">
        <w:rPr>
          <w:rFonts w:ascii="Arial" w:eastAsia="Times New Roman" w:hAnsi="Arial" w:cs="Arial"/>
          <w:bCs/>
          <w:sz w:val="26"/>
          <w:szCs w:val="26"/>
          <w:lang w:eastAsia="ru-RU"/>
        </w:rPr>
        <w:t>начальник ГУ Банка России по Центральному федеральному округу, член Совета директоров Банка России</w:t>
      </w:r>
    </w:p>
    <w:p w:rsidR="00DA5AEC" w:rsidRPr="004F11BB" w:rsidRDefault="00DA5AEC" w:rsidP="00A268E5">
      <w:pPr>
        <w:spacing w:after="0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</w:p>
    <w:p w:rsidR="00A268E5" w:rsidRPr="004F11BB" w:rsidRDefault="00A268E5" w:rsidP="00A268E5">
      <w:pPr>
        <w:spacing w:after="0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  <w:r w:rsidRPr="004F11BB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  <w:t>Выступающие</w:t>
      </w:r>
    </w:p>
    <w:p w:rsidR="0091578D" w:rsidRPr="004F11BB" w:rsidRDefault="004F11BB" w:rsidP="004F11BB">
      <w:pPr>
        <w:spacing w:after="0"/>
        <w:rPr>
          <w:rFonts w:ascii="Arial" w:eastAsia="Times New Roman" w:hAnsi="Arial" w:cs="Arial"/>
          <w:bCs/>
          <w:color w:val="1F497D" w:themeColor="text2"/>
          <w:sz w:val="26"/>
          <w:szCs w:val="26"/>
          <w:u w:val="single"/>
          <w:lang w:eastAsia="ru-RU"/>
        </w:rPr>
      </w:pPr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u w:val="single"/>
          <w:lang w:eastAsia="ru-RU"/>
        </w:rPr>
        <w:t xml:space="preserve">Ясинский Илья Владимирович, </w:t>
      </w:r>
      <w:r w:rsidRPr="004F11BB">
        <w:rPr>
          <w:rFonts w:ascii="Arial" w:eastAsia="Times New Roman" w:hAnsi="Arial" w:cs="Arial"/>
          <w:bCs/>
          <w:sz w:val="26"/>
          <w:szCs w:val="26"/>
          <w:lang w:eastAsia="ru-RU"/>
        </w:rPr>
        <w:t>директор Департамента финансового мониторинга и валютного контроля</w:t>
      </w:r>
      <w:r w:rsidR="0091578D" w:rsidRPr="004F11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Банка России </w:t>
      </w:r>
    </w:p>
    <w:p w:rsidR="0091578D" w:rsidRDefault="0091578D" w:rsidP="0091578D">
      <w:pPr>
        <w:spacing w:after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spellStart"/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u w:val="single"/>
          <w:lang w:eastAsia="ru-RU"/>
        </w:rPr>
        <w:t>Войлуков</w:t>
      </w:r>
      <w:proofErr w:type="spellEnd"/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u w:val="single"/>
          <w:lang w:eastAsia="ru-RU"/>
        </w:rPr>
        <w:t xml:space="preserve"> Алексей Арнольдович,</w:t>
      </w:r>
      <w:r w:rsidRPr="004F11BB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 </w:t>
      </w:r>
      <w:r w:rsidRPr="004F11BB">
        <w:rPr>
          <w:rFonts w:ascii="Arial" w:eastAsia="Times New Roman" w:hAnsi="Arial" w:cs="Arial"/>
          <w:bCs/>
          <w:sz w:val="26"/>
          <w:szCs w:val="26"/>
          <w:lang w:eastAsia="ru-RU"/>
        </w:rPr>
        <w:t>вице-президент Ассоциации банков России</w:t>
      </w:r>
    </w:p>
    <w:p w:rsidR="00E0208D" w:rsidRPr="004F11BB" w:rsidRDefault="00E0208D" w:rsidP="0091578D">
      <w:pPr>
        <w:spacing w:after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208D">
        <w:rPr>
          <w:rFonts w:ascii="Arial" w:eastAsia="Times New Roman" w:hAnsi="Arial" w:cs="Arial"/>
          <w:bCs/>
          <w:color w:val="1F497D" w:themeColor="text2"/>
          <w:sz w:val="26"/>
          <w:szCs w:val="26"/>
          <w:u w:val="single"/>
          <w:lang w:eastAsia="ru-RU"/>
        </w:rPr>
        <w:t>Комиссарова Виолетта Ивановна,</w:t>
      </w:r>
      <w:r w:rsidRPr="00E0208D">
        <w:rPr>
          <w:rFonts w:ascii="Arial" w:eastAsia="Times New Roman" w:hAnsi="Arial" w:cs="Arial"/>
          <w:bCs/>
          <w:color w:val="1F497D" w:themeColor="text2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президент Союза «Торгово-промышленная палата Калужской области»</w:t>
      </w:r>
    </w:p>
    <w:p w:rsidR="0091578D" w:rsidRPr="004F11BB" w:rsidRDefault="0091578D" w:rsidP="00A268E5">
      <w:pPr>
        <w:spacing w:after="0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</w:p>
    <w:p w:rsidR="00AC3860" w:rsidRPr="00A268E5" w:rsidRDefault="00AC3860" w:rsidP="00B432C9">
      <w:pPr>
        <w:spacing w:after="120" w:line="240" w:lineRule="auto"/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</w:pPr>
    </w:p>
    <w:sectPr w:rsidR="00AC3860" w:rsidRPr="00A268E5" w:rsidSect="00013F3C">
      <w:headerReference w:type="default" r:id="rId8"/>
      <w:pgSz w:w="11906" w:h="16838"/>
      <w:pgMar w:top="461" w:right="566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62" w:rsidRDefault="00510862" w:rsidP="001C7558">
      <w:pPr>
        <w:spacing w:after="0" w:line="240" w:lineRule="auto"/>
      </w:pPr>
      <w:r>
        <w:separator/>
      </w:r>
    </w:p>
  </w:endnote>
  <w:endnote w:type="continuationSeparator" w:id="0">
    <w:p w:rsidR="00510862" w:rsidRDefault="00510862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62" w:rsidRDefault="00510862" w:rsidP="001C7558">
      <w:pPr>
        <w:spacing w:after="0" w:line="240" w:lineRule="auto"/>
      </w:pPr>
      <w:r>
        <w:separator/>
      </w:r>
    </w:p>
  </w:footnote>
  <w:footnote w:type="continuationSeparator" w:id="0">
    <w:p w:rsidR="00510862" w:rsidRDefault="00510862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B" w:rsidRDefault="00A268E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0FBE1E" wp14:editId="24FD2E09">
              <wp:simplePos x="0" y="0"/>
              <wp:positionH relativeFrom="page">
                <wp:align>right</wp:align>
              </wp:positionH>
              <wp:positionV relativeFrom="paragraph">
                <wp:posOffset>-360045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81964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36.7pt,-28.35pt" to="1124.6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7tVr&#10;O90AAAAJAQAADwAAAGRycy9kb3ducmV2LnhtbEyPTUvEMBCG74L/IYzgRXbTivtBbbqIi+CexHXx&#10;nDZjU0wmtclu6793FgQ9zrzDM89bbibvxAmH2AVSkM8zEEhNMB21Cg5vT7M1iJg0Ge0CoYJvjLCp&#10;Li9KXZgw0iue9qkVDKFYaAU2pb6QMjYWvY7z0CNx9hEGrxOPQyvNoEeGeydvs2wpve6IP1jd46PF&#10;5nN/9EzJb7J1/dxt7+zX4WXrpt1ufO+Vur6aHu5BJJzS3zGc9VkdKnaqw5FMFE4BF0kKZovlCsQ5&#10;zlcLrlL/rmRVyv8Nqh8AAAD//wMAUEsBAi0AFAAGAAgAAAAhALaDOJL+AAAA4QEAABMAAAAAAAAA&#10;AAAAAAAAAAAAAFtDb250ZW50X1R5cGVzXS54bWxQSwECLQAUAAYACAAAACEAOP0h/9YAAACUAQAA&#10;CwAAAAAAAAAAAAAAAAAvAQAAX3JlbHMvLnJlbHNQSwECLQAUAAYACAAAACEABTuFcgkCAAAwBAAA&#10;DgAAAAAAAAAAAAAAAAAuAgAAZHJzL2Uyb0RvYy54bWxQSwECLQAUAAYACAAAACEA7tVrO90AAAAJ&#10;AQAADwAAAAAAAAAAAAAAAABjBAAAZHJzL2Rvd25yZXYueG1sUEsFBgAAAAAEAAQA8wAAAG0FAAAA&#10;AA==&#10;" strokecolor="#7f7f7f" strokeweight="1pt">
              <w10:wrap anchorx="page"/>
            </v:line>
          </w:pict>
        </mc:Fallback>
      </mc:AlternateContent>
    </w:r>
    <w:r w:rsidR="005B5F2B"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BDE65" wp14:editId="50EF9B56">
              <wp:simplePos x="0" y="0"/>
              <wp:positionH relativeFrom="column">
                <wp:posOffset>-511810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03171D" w:rsidRDefault="005B5F2B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BDE65" id="Прямоугольник 38" o:spid="_x0000_s1026" style="position:absolute;margin-left:-40.3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BCnVMe&#10;4gAAAAwBAAAPAAAAZHJzL2Rvd25yZXYueG1sTI/BTsMwDIbvSLxDZCRuWzLGylaaTjCJA2JIY3Dg&#10;6DVZW9E4pcm6jqfHO8Htt/zp9+dsObhG9LYLtScNk7ECYanwpqZSw8f702gOIkQkg40nq+FkAyzz&#10;y4sMU+OP9Gb7bSwFl1BIUUMVY5tKGYrKOgxj31ri3d53DiOPXSlNh0cud428USqRDmviCxW2dlXZ&#10;4mt7cBoe168v/Ya+zX54nm1+ol8hfp60vr4aHu5BRDvEPxjO+qwOOTvt/IFMEI2G0VwljHKYJXcg&#10;zoRaTBcgdpwmt1OQeSb/P5H/AgAA//8DAFBLAQItABQABgAIAAAAIQC2gziS/gAAAOEBAAATAAAA&#10;AAAAAAAAAAAAAAAAAABbQ29udGVudF9UeXBlc10ueG1sUEsBAi0AFAAGAAgAAAAhADj9If/WAAAA&#10;lAEAAAsAAAAAAAAAAAAAAAAALwEAAF9yZWxzLy5yZWxzUEsBAi0AFAAGAAgAAAAhAFf9KVPPAQAA&#10;QwMAAA4AAAAAAAAAAAAAAAAALgIAAGRycy9lMm9Eb2MueG1sUEsBAi0AFAAGAAgAAAAhAEKdUx7i&#10;AAAADAEAAA8AAAAAAAAAAAAAAAAAKQQAAGRycy9kb3ducmV2LnhtbFBLBQYAAAAABAAEAPMAAAA4&#10;BQAAAAA=&#10;" fillcolor="white [3212]" stroked="f">
              <v:textbox>
                <w:txbxContent>
                  <w:p w:rsidR="005B5F2B" w:rsidRPr="0003171D" w:rsidRDefault="005B5F2B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5B5F2B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0A835E5" wp14:editId="702858D9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4" name="Рисунок 4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F2B" w:rsidRPr="00AC5A32">
      <w:t xml:space="preserve"> </w:t>
    </w:r>
    <w:r w:rsidR="005B5F2B"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631BE7DB" wp14:editId="409A99EC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5" name="Рисунок 5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F2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9F92" wp14:editId="247F873F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01A01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1083A"/>
    <w:multiLevelType w:val="hybridMultilevel"/>
    <w:tmpl w:val="8DBC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13F3C"/>
    <w:rsid w:val="000166B1"/>
    <w:rsid w:val="000275BA"/>
    <w:rsid w:val="0003171D"/>
    <w:rsid w:val="000521A9"/>
    <w:rsid w:val="00054D4B"/>
    <w:rsid w:val="0005671F"/>
    <w:rsid w:val="000622E0"/>
    <w:rsid w:val="00072969"/>
    <w:rsid w:val="00073B39"/>
    <w:rsid w:val="000745AC"/>
    <w:rsid w:val="00077E69"/>
    <w:rsid w:val="00084168"/>
    <w:rsid w:val="00091489"/>
    <w:rsid w:val="000936F6"/>
    <w:rsid w:val="000A59FE"/>
    <w:rsid w:val="000B14B7"/>
    <w:rsid w:val="000B27D1"/>
    <w:rsid w:val="000B2B03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0C0C"/>
    <w:rsid w:val="00103F31"/>
    <w:rsid w:val="00105E3B"/>
    <w:rsid w:val="001109FD"/>
    <w:rsid w:val="00110A94"/>
    <w:rsid w:val="001239F8"/>
    <w:rsid w:val="00124FE6"/>
    <w:rsid w:val="0013229A"/>
    <w:rsid w:val="00134EB1"/>
    <w:rsid w:val="0015530F"/>
    <w:rsid w:val="0015552E"/>
    <w:rsid w:val="00155AD0"/>
    <w:rsid w:val="0016373D"/>
    <w:rsid w:val="00170694"/>
    <w:rsid w:val="0017716D"/>
    <w:rsid w:val="00177417"/>
    <w:rsid w:val="00194CB2"/>
    <w:rsid w:val="001A4EA5"/>
    <w:rsid w:val="001B6365"/>
    <w:rsid w:val="001C03A3"/>
    <w:rsid w:val="001C10EE"/>
    <w:rsid w:val="001C1C36"/>
    <w:rsid w:val="001C7558"/>
    <w:rsid w:val="001D22FC"/>
    <w:rsid w:val="001D5E24"/>
    <w:rsid w:val="001D70AC"/>
    <w:rsid w:val="001E39F0"/>
    <w:rsid w:val="001F1286"/>
    <w:rsid w:val="0020050D"/>
    <w:rsid w:val="00200594"/>
    <w:rsid w:val="00202399"/>
    <w:rsid w:val="002076B9"/>
    <w:rsid w:val="002167A0"/>
    <w:rsid w:val="00221D1F"/>
    <w:rsid w:val="0022723F"/>
    <w:rsid w:val="00233193"/>
    <w:rsid w:val="00234473"/>
    <w:rsid w:val="00243352"/>
    <w:rsid w:val="00245526"/>
    <w:rsid w:val="00252348"/>
    <w:rsid w:val="0025376E"/>
    <w:rsid w:val="00262D9E"/>
    <w:rsid w:val="00265CBA"/>
    <w:rsid w:val="00266609"/>
    <w:rsid w:val="00273992"/>
    <w:rsid w:val="00286E4B"/>
    <w:rsid w:val="0029283A"/>
    <w:rsid w:val="00293562"/>
    <w:rsid w:val="00293D97"/>
    <w:rsid w:val="002A3BFE"/>
    <w:rsid w:val="002A4191"/>
    <w:rsid w:val="002A4C37"/>
    <w:rsid w:val="002B0AD4"/>
    <w:rsid w:val="002B4D98"/>
    <w:rsid w:val="002C35C5"/>
    <w:rsid w:val="002C3E7C"/>
    <w:rsid w:val="002C528A"/>
    <w:rsid w:val="002C6A8A"/>
    <w:rsid w:val="002D4154"/>
    <w:rsid w:val="002F737D"/>
    <w:rsid w:val="002F7DEC"/>
    <w:rsid w:val="002F7F46"/>
    <w:rsid w:val="00301B04"/>
    <w:rsid w:val="00303ECD"/>
    <w:rsid w:val="00304C58"/>
    <w:rsid w:val="00306552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66710"/>
    <w:rsid w:val="00370F2C"/>
    <w:rsid w:val="00384754"/>
    <w:rsid w:val="00394296"/>
    <w:rsid w:val="00394B1D"/>
    <w:rsid w:val="00394BFC"/>
    <w:rsid w:val="003A52B2"/>
    <w:rsid w:val="003A5656"/>
    <w:rsid w:val="003A5ECE"/>
    <w:rsid w:val="003B3E2D"/>
    <w:rsid w:val="003C2F53"/>
    <w:rsid w:val="003C4712"/>
    <w:rsid w:val="003D1FD1"/>
    <w:rsid w:val="003E3574"/>
    <w:rsid w:val="003E4FA6"/>
    <w:rsid w:val="003F238D"/>
    <w:rsid w:val="00402B10"/>
    <w:rsid w:val="00422060"/>
    <w:rsid w:val="004233F0"/>
    <w:rsid w:val="00434D0A"/>
    <w:rsid w:val="004372A4"/>
    <w:rsid w:val="004410C5"/>
    <w:rsid w:val="00450E1B"/>
    <w:rsid w:val="004655E1"/>
    <w:rsid w:val="00470761"/>
    <w:rsid w:val="004752B8"/>
    <w:rsid w:val="0047798B"/>
    <w:rsid w:val="0048250D"/>
    <w:rsid w:val="00493D17"/>
    <w:rsid w:val="00495A05"/>
    <w:rsid w:val="00497237"/>
    <w:rsid w:val="004A0FB2"/>
    <w:rsid w:val="004B2E4D"/>
    <w:rsid w:val="004C49CA"/>
    <w:rsid w:val="004C5F62"/>
    <w:rsid w:val="004D4C3D"/>
    <w:rsid w:val="004D57F0"/>
    <w:rsid w:val="004D6320"/>
    <w:rsid w:val="004E1154"/>
    <w:rsid w:val="004E2F13"/>
    <w:rsid w:val="004E427B"/>
    <w:rsid w:val="004E5DE9"/>
    <w:rsid w:val="004F11BB"/>
    <w:rsid w:val="004F31B9"/>
    <w:rsid w:val="004F3CB5"/>
    <w:rsid w:val="004F43C6"/>
    <w:rsid w:val="00501A51"/>
    <w:rsid w:val="00502E87"/>
    <w:rsid w:val="00510862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1C44"/>
    <w:rsid w:val="0057491B"/>
    <w:rsid w:val="0058280C"/>
    <w:rsid w:val="00586DD3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6C88"/>
    <w:rsid w:val="005F18C3"/>
    <w:rsid w:val="006210D1"/>
    <w:rsid w:val="006276A5"/>
    <w:rsid w:val="00630CBE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758D"/>
    <w:rsid w:val="006B4902"/>
    <w:rsid w:val="006B694A"/>
    <w:rsid w:val="006B7A3A"/>
    <w:rsid w:val="006C2F66"/>
    <w:rsid w:val="006C5251"/>
    <w:rsid w:val="006D63D3"/>
    <w:rsid w:val="006F5731"/>
    <w:rsid w:val="00714469"/>
    <w:rsid w:val="007220BD"/>
    <w:rsid w:val="00731351"/>
    <w:rsid w:val="00747ED6"/>
    <w:rsid w:val="00747F9B"/>
    <w:rsid w:val="0075272D"/>
    <w:rsid w:val="00754F54"/>
    <w:rsid w:val="00757083"/>
    <w:rsid w:val="007611C9"/>
    <w:rsid w:val="0077279B"/>
    <w:rsid w:val="007747AB"/>
    <w:rsid w:val="0077698C"/>
    <w:rsid w:val="00776D78"/>
    <w:rsid w:val="0078303D"/>
    <w:rsid w:val="007937C4"/>
    <w:rsid w:val="0079508A"/>
    <w:rsid w:val="007A6E9B"/>
    <w:rsid w:val="007B62E8"/>
    <w:rsid w:val="007C1E79"/>
    <w:rsid w:val="007D12C3"/>
    <w:rsid w:val="007D6C2B"/>
    <w:rsid w:val="007D73D3"/>
    <w:rsid w:val="007E3FA5"/>
    <w:rsid w:val="008121B1"/>
    <w:rsid w:val="00826E70"/>
    <w:rsid w:val="00827942"/>
    <w:rsid w:val="00827D05"/>
    <w:rsid w:val="008331E8"/>
    <w:rsid w:val="008360C9"/>
    <w:rsid w:val="00844A36"/>
    <w:rsid w:val="00857708"/>
    <w:rsid w:val="00871E95"/>
    <w:rsid w:val="00876DE2"/>
    <w:rsid w:val="00885EE4"/>
    <w:rsid w:val="00887CC9"/>
    <w:rsid w:val="00891518"/>
    <w:rsid w:val="00892634"/>
    <w:rsid w:val="00892BA0"/>
    <w:rsid w:val="0089408A"/>
    <w:rsid w:val="008976F7"/>
    <w:rsid w:val="008A19F2"/>
    <w:rsid w:val="008A2A38"/>
    <w:rsid w:val="008A3084"/>
    <w:rsid w:val="008B28E3"/>
    <w:rsid w:val="008B77BB"/>
    <w:rsid w:val="008C05C2"/>
    <w:rsid w:val="008C3AF8"/>
    <w:rsid w:val="008D4CE2"/>
    <w:rsid w:val="008E7CCD"/>
    <w:rsid w:val="008F176A"/>
    <w:rsid w:val="008F4725"/>
    <w:rsid w:val="00903DC0"/>
    <w:rsid w:val="009129FD"/>
    <w:rsid w:val="0091578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798B"/>
    <w:rsid w:val="0095122E"/>
    <w:rsid w:val="00957C63"/>
    <w:rsid w:val="00957E1A"/>
    <w:rsid w:val="0096173A"/>
    <w:rsid w:val="0097378D"/>
    <w:rsid w:val="00975399"/>
    <w:rsid w:val="0097794A"/>
    <w:rsid w:val="00980760"/>
    <w:rsid w:val="00994EF3"/>
    <w:rsid w:val="0099502E"/>
    <w:rsid w:val="009A6A59"/>
    <w:rsid w:val="009A7933"/>
    <w:rsid w:val="009C4DE0"/>
    <w:rsid w:val="009C7C0D"/>
    <w:rsid w:val="009D4B7E"/>
    <w:rsid w:val="009E0EF5"/>
    <w:rsid w:val="009E6E07"/>
    <w:rsid w:val="009F1D1A"/>
    <w:rsid w:val="009F1EBB"/>
    <w:rsid w:val="009F2B5F"/>
    <w:rsid w:val="00A00A9C"/>
    <w:rsid w:val="00A06395"/>
    <w:rsid w:val="00A1059E"/>
    <w:rsid w:val="00A12F40"/>
    <w:rsid w:val="00A14960"/>
    <w:rsid w:val="00A210A8"/>
    <w:rsid w:val="00A22A44"/>
    <w:rsid w:val="00A2674D"/>
    <w:rsid w:val="00A268E5"/>
    <w:rsid w:val="00A27802"/>
    <w:rsid w:val="00A32D11"/>
    <w:rsid w:val="00A3386D"/>
    <w:rsid w:val="00A33D33"/>
    <w:rsid w:val="00A358CE"/>
    <w:rsid w:val="00A37F06"/>
    <w:rsid w:val="00A41C48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113E"/>
    <w:rsid w:val="00AC3860"/>
    <w:rsid w:val="00AC5A32"/>
    <w:rsid w:val="00AD3A50"/>
    <w:rsid w:val="00AD467B"/>
    <w:rsid w:val="00AE195B"/>
    <w:rsid w:val="00AE3E01"/>
    <w:rsid w:val="00AE42E3"/>
    <w:rsid w:val="00AF005A"/>
    <w:rsid w:val="00B00CF3"/>
    <w:rsid w:val="00B0106D"/>
    <w:rsid w:val="00B26B34"/>
    <w:rsid w:val="00B33947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A7FF6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569A"/>
    <w:rsid w:val="00BF6502"/>
    <w:rsid w:val="00BF6F2B"/>
    <w:rsid w:val="00C0052E"/>
    <w:rsid w:val="00C055CD"/>
    <w:rsid w:val="00C21B01"/>
    <w:rsid w:val="00C276B9"/>
    <w:rsid w:val="00C36C96"/>
    <w:rsid w:val="00C4324E"/>
    <w:rsid w:val="00C45A5F"/>
    <w:rsid w:val="00C51CDF"/>
    <w:rsid w:val="00C543DC"/>
    <w:rsid w:val="00C55ADF"/>
    <w:rsid w:val="00C60632"/>
    <w:rsid w:val="00C62911"/>
    <w:rsid w:val="00C667C1"/>
    <w:rsid w:val="00C674EF"/>
    <w:rsid w:val="00C84114"/>
    <w:rsid w:val="00C8658D"/>
    <w:rsid w:val="00C86990"/>
    <w:rsid w:val="00C86C2D"/>
    <w:rsid w:val="00C93940"/>
    <w:rsid w:val="00C94234"/>
    <w:rsid w:val="00CA1BEF"/>
    <w:rsid w:val="00CA5B9C"/>
    <w:rsid w:val="00CB7EC0"/>
    <w:rsid w:val="00CC26B2"/>
    <w:rsid w:val="00CC5F75"/>
    <w:rsid w:val="00CE0D08"/>
    <w:rsid w:val="00CE32DE"/>
    <w:rsid w:val="00CE7B29"/>
    <w:rsid w:val="00CF0B0B"/>
    <w:rsid w:val="00CF444A"/>
    <w:rsid w:val="00D02F3F"/>
    <w:rsid w:val="00D04663"/>
    <w:rsid w:val="00D120E6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81DFB"/>
    <w:rsid w:val="00D8227B"/>
    <w:rsid w:val="00D835DE"/>
    <w:rsid w:val="00D83B1A"/>
    <w:rsid w:val="00D8582C"/>
    <w:rsid w:val="00DA5AEC"/>
    <w:rsid w:val="00DB4729"/>
    <w:rsid w:val="00DC233B"/>
    <w:rsid w:val="00DD013F"/>
    <w:rsid w:val="00DD07CD"/>
    <w:rsid w:val="00DD2A3E"/>
    <w:rsid w:val="00DD5C3F"/>
    <w:rsid w:val="00DE0198"/>
    <w:rsid w:val="00DE1938"/>
    <w:rsid w:val="00DE5BFF"/>
    <w:rsid w:val="00DE618E"/>
    <w:rsid w:val="00DE6F6D"/>
    <w:rsid w:val="00DF5B17"/>
    <w:rsid w:val="00E0208D"/>
    <w:rsid w:val="00E05B96"/>
    <w:rsid w:val="00E07472"/>
    <w:rsid w:val="00E235E5"/>
    <w:rsid w:val="00E420FF"/>
    <w:rsid w:val="00E635CF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A0451"/>
    <w:rsid w:val="00EA2E36"/>
    <w:rsid w:val="00ED3C74"/>
    <w:rsid w:val="00ED61ED"/>
    <w:rsid w:val="00EE00A5"/>
    <w:rsid w:val="00EE0EE4"/>
    <w:rsid w:val="00EE3544"/>
    <w:rsid w:val="00EF1AF4"/>
    <w:rsid w:val="00EF69A0"/>
    <w:rsid w:val="00F008BD"/>
    <w:rsid w:val="00F07A9E"/>
    <w:rsid w:val="00F104F5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4FB2"/>
    <w:rsid w:val="00FA6D4C"/>
    <w:rsid w:val="00FB065B"/>
    <w:rsid w:val="00FB3233"/>
    <w:rsid w:val="00FB391F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9125C"/>
  <w15:docId w15:val="{FBCB7803-9BB1-4F62-AEF3-2163F2D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D00A-50B1-44A0-9E96-53F14B96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Павел Михайлович</dc:creator>
  <cp:keywords/>
  <dc:description/>
  <cp:lastModifiedBy>Шпак Алла Александровна</cp:lastModifiedBy>
  <cp:revision>12</cp:revision>
  <cp:lastPrinted>2021-10-18T12:21:00Z</cp:lastPrinted>
  <dcterms:created xsi:type="dcterms:W3CDTF">2022-08-02T14:34:00Z</dcterms:created>
  <dcterms:modified xsi:type="dcterms:W3CDTF">2022-08-18T07:10:00Z</dcterms:modified>
</cp:coreProperties>
</file>