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F" w:rsidRDefault="00B95F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5FAF" w:rsidRDefault="00B95FAF">
      <w:pPr>
        <w:pStyle w:val="ConsPlusNormal"/>
        <w:jc w:val="both"/>
        <w:outlineLvl w:val="0"/>
      </w:pPr>
    </w:p>
    <w:p w:rsidR="00B95FAF" w:rsidRDefault="00B95FAF">
      <w:pPr>
        <w:pStyle w:val="ConsPlusTitle"/>
        <w:jc w:val="center"/>
      </w:pPr>
      <w:r>
        <w:t>ДУМА ГОРОДА КОСТРОМЫ</w:t>
      </w:r>
    </w:p>
    <w:p w:rsidR="00B95FAF" w:rsidRDefault="00B95FAF">
      <w:pPr>
        <w:pStyle w:val="ConsPlusTitle"/>
        <w:jc w:val="center"/>
      </w:pPr>
    </w:p>
    <w:p w:rsidR="00B95FAF" w:rsidRDefault="00B95FAF">
      <w:pPr>
        <w:pStyle w:val="ConsPlusTitle"/>
        <w:jc w:val="center"/>
      </w:pPr>
      <w:r>
        <w:t>РЕШЕНИЕ</w:t>
      </w:r>
    </w:p>
    <w:p w:rsidR="00B95FAF" w:rsidRDefault="00B95FAF">
      <w:pPr>
        <w:pStyle w:val="ConsPlusTitle"/>
        <w:jc w:val="center"/>
      </w:pPr>
      <w:r>
        <w:t>от 28 апреля 2022 г. N 64</w:t>
      </w:r>
    </w:p>
    <w:p w:rsidR="00B95FAF" w:rsidRDefault="00B95FAF">
      <w:pPr>
        <w:pStyle w:val="ConsPlusTitle"/>
        <w:jc w:val="center"/>
      </w:pPr>
    </w:p>
    <w:p w:rsidR="00B95FAF" w:rsidRDefault="00B95FAF">
      <w:pPr>
        <w:pStyle w:val="ConsPlusTitle"/>
        <w:jc w:val="center"/>
      </w:pPr>
      <w:r>
        <w:t>О МЕРАХ ПОДДЕРЖКИ В 2022 ГОДУ АРЕНДАТОРОВ МУНИЦИПАЛЬНОГО</w:t>
      </w:r>
    </w:p>
    <w:p w:rsidR="00B95FAF" w:rsidRDefault="00B95FAF">
      <w:pPr>
        <w:pStyle w:val="ConsPlusTitle"/>
        <w:jc w:val="center"/>
      </w:pPr>
      <w:r>
        <w:t>ИМУЩЕСТВА ГОРОДА КОСТРОМЫ</w:t>
      </w:r>
    </w:p>
    <w:p w:rsidR="00B95FAF" w:rsidRDefault="00B95FAF">
      <w:pPr>
        <w:pStyle w:val="ConsPlusNormal"/>
        <w:jc w:val="both"/>
      </w:pPr>
    </w:p>
    <w:p w:rsidR="00B95FAF" w:rsidRDefault="00B95FA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устойчивого функционирования экономики города Костромы</w:t>
      </w:r>
      <w:proofErr w:type="gramEnd"/>
      <w:r>
        <w:t xml:space="preserve"> в период экономических санкций в отношении Российской Федерации, руководствуясь </w:t>
      </w:r>
      <w:hyperlink r:id="rId6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7" w:history="1">
        <w:r>
          <w:rPr>
            <w:color w:val="0000FF"/>
          </w:rPr>
          <w:t>55</w:t>
        </w:r>
      </w:hyperlink>
      <w:r>
        <w:t xml:space="preserve"> Устава города Костромы, Дума города Костромы решила: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1. Установить:</w:t>
      </w:r>
    </w:p>
    <w:p w:rsidR="00B95FAF" w:rsidRDefault="00B95FAF">
      <w:pPr>
        <w:pStyle w:val="ConsPlusNormal"/>
        <w:spacing w:before="220"/>
        <w:ind w:firstLine="540"/>
        <w:jc w:val="both"/>
      </w:pPr>
      <w:bookmarkStart w:id="0" w:name="P11"/>
      <w:bookmarkEnd w:id="0"/>
      <w:proofErr w:type="gramStart"/>
      <w:r>
        <w:t xml:space="preserve">1) предоставление по заявлениям арендаторов муниципального недвижимого имущества, составляющего казну города Костромы (за исключением земельных участков), отсрочки уплаты арендных платежей на условиях, указанных в </w:t>
      </w:r>
      <w:hyperlink w:anchor="P12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  <w:proofErr w:type="gramEnd"/>
    </w:p>
    <w:p w:rsidR="00B95FAF" w:rsidRDefault="00B95FAF">
      <w:pPr>
        <w:pStyle w:val="ConsPlusNormal"/>
        <w:spacing w:before="220"/>
        <w:ind w:firstLine="540"/>
        <w:jc w:val="both"/>
      </w:pPr>
      <w:bookmarkStart w:id="1" w:name="P12"/>
      <w:bookmarkEnd w:id="1"/>
      <w:r>
        <w:t>2) следующие условия предоставления отсрочки уплаты арендной платы: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отсрочка предоставляется за период с 1 апреля 2022 года по 30 июня 2022 года;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до 31 декабря 2022 года поэтапно, не реже одного раза в месяц, равными платежами;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2. Администрации города Костромы обеспечить: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 xml:space="preserve">1) уведомление арендаторов в течение 10 рабочих дней со дня вступления в силу настоящего решения о возможности заключения дополнительных соглашений к договорам аренды муниципального недвижимого имущества, составляющего казну города Костромы, на основании заявления, указанного в </w:t>
      </w:r>
      <w:hyperlink w:anchor="P11" w:history="1">
        <w:r>
          <w:rPr>
            <w:color w:val="0000FF"/>
          </w:rPr>
          <w:t>подпункте 1 пункта 1</w:t>
        </w:r>
      </w:hyperlink>
      <w:r>
        <w:t xml:space="preserve"> настоящего решения;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2) заключение в течение 7 рабочих дней со дня поступления заявлений арендаторов дополнительных соглашений к договорам аренды муниципального недвижимого имущества, составляющего казну города Костромы.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 xml:space="preserve">3. Действие настоящего решения распространяется на муниципальное недвижимое имущество, закрепленное за муниципальными предприятиями города Костромы и муниципальными учреждениями города Костромы на соответствующем вещном </w:t>
      </w:r>
      <w:proofErr w:type="gramStart"/>
      <w:r>
        <w:t>праве</w:t>
      </w:r>
      <w:proofErr w:type="gramEnd"/>
      <w:r>
        <w:t xml:space="preserve"> и переданное по договорам аренды.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4. Отраслевым (функциональным) органам Администрации города Костромы, в ведении которых находятся муниципальные предприятия города Костромы и муниципальные учреждения города Костромы, обеспечить: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1) уведомление арендаторов в течение 10 рабочих дней со дня вступления в силу настоящего решения о возможности заключения дополнительных соглашений к договорам аренды муниципального недвижимого имущества, закрепленного за муниципальными предприятиями города Костромы и муниципальными учреждениями города Костромы на соответствующем вещном праве;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lastRenderedPageBreak/>
        <w:t>2) заключение в течение 7 рабочих дней со дня поступления заявлений арендаторов дополнительных соглашений к договорам аренды муниципального недвижимого имущества, закрепленного за муниципальными предприятиями города Костромы и муниципальными учреждениями города Костромы на соответствующем вещном праве.</w:t>
      </w:r>
    </w:p>
    <w:p w:rsidR="00B95FAF" w:rsidRDefault="00B95FAF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B95FAF" w:rsidRDefault="00B95FAF">
      <w:pPr>
        <w:pStyle w:val="ConsPlusNormal"/>
        <w:jc w:val="both"/>
      </w:pPr>
    </w:p>
    <w:p w:rsidR="00B95FAF" w:rsidRDefault="00B95FAF">
      <w:pPr>
        <w:pStyle w:val="ConsPlusNormal"/>
        <w:jc w:val="right"/>
      </w:pPr>
      <w:r>
        <w:t>Глава города Костромы</w:t>
      </w:r>
    </w:p>
    <w:p w:rsidR="00B95FAF" w:rsidRDefault="00B95FAF">
      <w:pPr>
        <w:pStyle w:val="ConsPlusNormal"/>
        <w:jc w:val="right"/>
      </w:pPr>
      <w:r>
        <w:t>Ю.В.ЖУРИН</w:t>
      </w:r>
    </w:p>
    <w:p w:rsidR="00B95FAF" w:rsidRDefault="00B95FAF">
      <w:pPr>
        <w:pStyle w:val="ConsPlusNormal"/>
        <w:jc w:val="both"/>
      </w:pPr>
    </w:p>
    <w:p w:rsidR="00B95FAF" w:rsidRDefault="00B95FAF">
      <w:pPr>
        <w:pStyle w:val="ConsPlusNormal"/>
        <w:jc w:val="both"/>
      </w:pPr>
    </w:p>
    <w:p w:rsidR="00B95FAF" w:rsidRDefault="00B95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2" w:name="_GoBack"/>
      <w:bookmarkEnd w:id="2"/>
    </w:p>
    <w:sectPr w:rsidR="009643C0" w:rsidSect="000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F"/>
    <w:rsid w:val="009643C0"/>
    <w:rsid w:val="00B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B6018C16C4663144BED78F43E3B8CA4CBEB7344D95E850016FD8B4B451CCEF363A6008245A3ADC1641FA481A5D5948D17FD685A67BD986327735Br2a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B6018C16C4663144BED78F43E3B8CA4CBEB7344D95E850016FD8B4B451CCEF363A6008245A3ADC16713A584A5D5948D17FD685A67BD986327735Br2aE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2022-05-06T08:26:00Z</dcterms:created>
  <dcterms:modified xsi:type="dcterms:W3CDTF">2022-05-06T08:27:00Z</dcterms:modified>
</cp:coreProperties>
</file>